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C3" w:rsidRPr="003D4EBA" w:rsidRDefault="004152C3" w:rsidP="00415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18"/>
          <w:szCs w:val="18"/>
          <w:u w:val="single"/>
          <w:lang w:eastAsia="ru-RU"/>
        </w:rPr>
      </w:pPr>
      <w:r w:rsidRPr="003B71A2">
        <w:rPr>
          <w:rFonts w:ascii="Verdana" w:eastAsia="Times New Roman" w:hAnsi="Verdana" w:cs="Arial"/>
          <w:b/>
          <w:bCs/>
          <w:color w:val="FF0000"/>
          <w:sz w:val="72"/>
          <w:szCs w:val="72"/>
          <w:u w:val="single"/>
          <w:lang w:eastAsia="ru-RU"/>
        </w:rPr>
        <w:t>Психологическая подготовка к ГИА 2025</w:t>
      </w:r>
      <w:r w:rsidR="003D4EBA">
        <w:rPr>
          <w:rFonts w:ascii="Verdana" w:eastAsia="Times New Roman" w:hAnsi="Verdana" w:cs="Arial"/>
          <w:b/>
          <w:bCs/>
          <w:color w:val="FF0000"/>
          <w:sz w:val="30"/>
          <w:szCs w:val="30"/>
          <w:u w:val="single"/>
          <w:lang w:eastAsia="ru-RU"/>
        </w:rPr>
        <w:t xml:space="preserve"> </w:t>
      </w:r>
      <w:r w:rsidR="003D4EBA">
        <w:rPr>
          <w:noProof/>
          <w:lang w:eastAsia="ru-RU"/>
        </w:rPr>
        <mc:AlternateContent>
          <mc:Choice Requires="wps">
            <w:drawing>
              <wp:inline distT="0" distB="0" distL="0" distR="0" wp14:anchorId="4DC70C32" wp14:editId="196B3928">
                <wp:extent cx="302260" cy="302260"/>
                <wp:effectExtent l="0" t="0" r="0" b="0"/>
                <wp:docPr id="3" name="AutoShape 3" descr="https://avatars.mds.yandex.net/i?id=6efaa65a182ada6cb8f298354871b911a8e5723a-12421676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avatars.mds.yandex.net/i?id=6efaa65a182ada6cb8f298354871b911a8e5723a-12421676-images-thumbs&amp;n=13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RBwMAACwGAAAOAAAAZHJzL2Uyb0RvYy54bWysVMGO2zYQvQfoPxA89CZLlGVZUle72Njr&#10;IMAmXSDtB4wlyiIqkSpJW94E/fcOKdvr3VyKpDoQ5Az1Zt7M49zcHfuOHLg2QsmSsllECZeVqoXc&#10;lfTPPzZBRomxIGvolOQlfeaG3t3+8u5mHAoeq1Z1NdcEQaQpxqGkrbVDEYamankPZqYGLtHZKN2D&#10;xaPehbWGEdH7LoyjKA1HpetBq4obg9b15KS3Hr9peGV/bxrDLelKirlZv2q/bt0a3t5AsdMwtKI6&#10;pQE/kEUPQmLQC9QaLJC9Ft9B9aLSyqjGzirVh6ppRMU9B2TDojdsvrQwcM8Fi2OGS5nM/wdbfT48&#10;aSLqks4pkdBji+73VvnIBE01NxWWy7XFYF/ggMS0mfW1mT1jV/lxJrkNxR0ipLwBSBfAshhqSKtt&#10;1sR5Nl8k2ZJtc8Yg44tlPIeAxUnM0mUaiB523AS23fdb8yv0w2+yZHPXkxGjYWpfhiftqmqGR1X9&#10;ZYhUqxbkjt+bATuLesOczyat1dhyqLE4zEGErzDcwSAa2Y6fVI0sAVn6jh0b3bsY2Aty9MJ4vgiD&#10;Hy2p0DiP4jhF+VToOu1dBCjOPw/a2A9c9cRtSqoxOw8Oh0djp6vnKy6WVBvRdWiHopOvDIg5WTA0&#10;/up8LgkvpW95lD9kD1kSJHH6ECTReh3cb1ZJkG7YcrGer1erNfvHxWVJ0Yq65tKFOcuaJf9NNqcH&#10;NgnyImyjOlE7OJeS0bvtqtPkAPisNv7zJUfPy7XwdRq+XsjlDSUUQ/Q+zoNNmi2DZJMsgnwZZUHE&#10;8vd5GiV5st68pvQoJP95SmQsab6IF75LV0m/4Rb573tuUPTC4uDqRF/S7HIJCqfAB1n71loQ3bS/&#10;KoVL/6UU2O5zo71enUQn9W9V/Yxy1QrlhMrDEYubVumvlIw4rkpq/t6D5pR0HyVKPmdJ4uabPyT4&#10;zvCgrz3baw/ICqFKaimZtis7zcT9oMWuxUjMF0YqNwwa4SXsntCU1elx4UjyTE7j082867O/9TLk&#10;b/8F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F04llEHAwAALAYAAA4AAAAAAAAAAAAAAAAALgIAAGRycy9lMm9Eb2MueG1sUEsB&#10;Ai0AFAAGAAgAAAAhAAKdVXj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3D4EBA">
        <w:rPr>
          <w:rFonts w:ascii="Verdana" w:eastAsia="Times New Roman" w:hAnsi="Verdana" w:cs="Arial"/>
          <w:b/>
          <w:bCs/>
          <w:noProof/>
          <w:color w:val="FF0000"/>
          <w:sz w:val="30"/>
          <w:szCs w:val="30"/>
          <w:u w:val="single"/>
          <w:lang w:eastAsia="ru-RU"/>
        </w:rPr>
        <w:drawing>
          <wp:inline distT="0" distB="0" distL="0" distR="0" wp14:anchorId="16802AEB">
            <wp:extent cx="1510748" cy="9939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7" cy="991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2C3" w:rsidRPr="003D4EBA" w:rsidRDefault="004152C3" w:rsidP="00415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3D4EBA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ru-RU"/>
        </w:rPr>
        <w:t>РЕКОМЕНДАЦИИ  И СОВЕТЫ</w:t>
      </w:r>
      <w:r w:rsidRPr="003D4EBA">
        <w:rPr>
          <w:rFonts w:ascii="Arial" w:eastAsia="Times New Roman" w:hAnsi="Arial" w:cs="Arial"/>
          <w:i/>
          <w:color w:val="000080"/>
          <w:sz w:val="18"/>
          <w:szCs w:val="18"/>
          <w:lang w:eastAsia="ru-RU"/>
        </w:rPr>
        <w:t> </w:t>
      </w:r>
      <w:r w:rsidRPr="003D4EBA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ru-RU"/>
        </w:rPr>
        <w:t>ВЫПУСКНИКАМ,  РОДИТЕЛЯМ И УЧИТЕЛЯМ</w:t>
      </w:r>
    </w:p>
    <w:p w:rsidR="004152C3" w:rsidRPr="003B71A2" w:rsidRDefault="004152C3" w:rsidP="00415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48"/>
          <w:szCs w:val="48"/>
          <w:u w:val="single"/>
          <w:lang w:eastAsia="ru-RU"/>
        </w:rPr>
      </w:pPr>
      <w:r w:rsidRPr="003B71A2">
        <w:rPr>
          <w:rFonts w:ascii="Arial" w:eastAsia="Times New Roman" w:hAnsi="Arial" w:cs="Arial"/>
          <w:b/>
          <w:bCs/>
          <w:i/>
          <w:color w:val="B22222"/>
          <w:sz w:val="48"/>
          <w:szCs w:val="48"/>
          <w:u w:val="single"/>
          <w:lang w:eastAsia="ru-RU"/>
        </w:rPr>
        <w:t>Советы выпускникам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b/>
          <w:bCs/>
          <w:i/>
          <w:iCs/>
          <w:color w:val="000080"/>
          <w:sz w:val="21"/>
          <w:szCs w:val="21"/>
          <w:lang w:eastAsia="ru-RU"/>
        </w:rPr>
        <w:t>Подготовка к экзамену:</w:t>
      </w:r>
    </w:p>
    <w:p w:rsidR="004152C3" w:rsidRPr="004152C3" w:rsidRDefault="004152C3" w:rsidP="00415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4152C3" w:rsidRPr="004152C3" w:rsidRDefault="004152C3" w:rsidP="00415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4152C3" w:rsidRPr="004152C3" w:rsidRDefault="004152C3" w:rsidP="00415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4152C3" w:rsidRPr="004152C3" w:rsidRDefault="004152C3" w:rsidP="00415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4152C3" w:rsidRPr="004152C3" w:rsidRDefault="004152C3" w:rsidP="00415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4152C3" w:rsidRPr="004152C3" w:rsidRDefault="004152C3" w:rsidP="00415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4152C3" w:rsidRPr="004152C3" w:rsidRDefault="004152C3" w:rsidP="00415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Оставьте один день перед экзаменом на то, чтобы еще раз повторить самые трудные вопросы.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  <w:r w:rsidRPr="004152C3">
        <w:rPr>
          <w:rFonts w:ascii="Arial" w:eastAsia="Times New Roman" w:hAnsi="Arial" w:cs="Arial"/>
          <w:b/>
          <w:bCs/>
          <w:i/>
          <w:iCs/>
          <w:color w:val="000080"/>
          <w:sz w:val="21"/>
          <w:szCs w:val="21"/>
          <w:lang w:eastAsia="ru-RU"/>
        </w:rPr>
        <w:t>Накануне экзамена:</w:t>
      </w:r>
    </w:p>
    <w:p w:rsidR="004152C3" w:rsidRPr="004152C3" w:rsidRDefault="004152C3" w:rsidP="00415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 пункт проведения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  <w:r w:rsidRPr="004152C3">
        <w:rPr>
          <w:rFonts w:ascii="Arial" w:eastAsia="Times New Roman" w:hAnsi="Arial" w:cs="Arial"/>
          <w:b/>
          <w:bCs/>
          <w:i/>
          <w:iCs/>
          <w:color w:val="000080"/>
          <w:sz w:val="21"/>
          <w:szCs w:val="21"/>
          <w:lang w:eastAsia="ru-RU"/>
        </w:rPr>
        <w:t>Перед началом тестирования.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lastRenderedPageBreak/>
        <w:t>В начале тестирования Вам сообщат необходимую информацию (как заполнять бланк, какими буквами писать и т.д.). Будьте внимательны!!! От того, как Вы внимательно запомните все эти правила, зависит правильность Ваших ответов!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b/>
          <w:bCs/>
          <w:i/>
          <w:iCs/>
          <w:color w:val="000080"/>
          <w:sz w:val="21"/>
          <w:szCs w:val="21"/>
          <w:lang w:eastAsia="ru-RU"/>
        </w:rPr>
        <w:t> Во время тестирования: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Пробегите глазами весь тест, чтобы увидеть, какого типа задания в нем содержатся.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Внимательно прочитаете вопрос до конца, чтобы правильно понять его смысл.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Если не знаете ответа на вопрос или не </w:t>
      </w:r>
      <w:proofErr w:type="gramStart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уверены</w:t>
      </w:r>
      <w:proofErr w:type="gramEnd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, пропустите его, чтобы потом к нему вернуться. Начните с легкого! Начните отвечать </w:t>
      </w:r>
      <w:proofErr w:type="gramStart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на те</w:t>
      </w:r>
      <w:proofErr w:type="gramEnd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вопросы, в знании которых Вы не сомневаетесь, не останавливаясь на тех, которые могут вызвать долгие раздумья.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Оставьте время для проверки своей работы, чтобы успеть пробежать глазами и заметить явные ошибки.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Если не уверены в выборе ответа, доверьтесь интуиции!</w:t>
      </w:r>
    </w:p>
    <w:p w:rsidR="004152C3" w:rsidRPr="004152C3" w:rsidRDefault="004152C3" w:rsidP="004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Дети могут обращаться за помощью в школьные психологические службы, в </w:t>
      </w:r>
      <w:proofErr w:type="gramStart"/>
      <w:r w:rsidRPr="004152C3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региональный</w:t>
      </w:r>
      <w:proofErr w:type="gramEnd"/>
      <w:r w:rsidRPr="004152C3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или муниципальные центры, медицинской и социальной помощи</w:t>
      </w:r>
      <w:r w:rsidRPr="004152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152C3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по  ссылке:</w:t>
      </w:r>
      <w:hyperlink r:id="rId7" w:history="1">
        <w:r w:rsidRPr="004152C3">
          <w:rPr>
            <w:rFonts w:ascii="Arial" w:eastAsia="Times New Roman" w:hAnsi="Arial" w:cs="Arial"/>
            <w:color w:val="005B7F"/>
            <w:sz w:val="20"/>
            <w:szCs w:val="20"/>
            <w:u w:val="single"/>
            <w:lang w:eastAsia="ru-RU"/>
          </w:rPr>
          <w:t>https://cppmsp52.ru/municipalnye-ppms-centry-nizhegorodskoj-oblasti</w:t>
        </w:r>
      </w:hyperlink>
    </w:p>
    <w:p w:rsidR="004152C3" w:rsidRPr="003B71A2" w:rsidRDefault="004152C3" w:rsidP="00415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48"/>
          <w:szCs w:val="48"/>
          <w:u w:val="single"/>
          <w:lang w:eastAsia="ru-RU"/>
        </w:rPr>
      </w:pPr>
      <w:r w:rsidRPr="003B71A2">
        <w:rPr>
          <w:rFonts w:ascii="Arial" w:eastAsia="Times New Roman" w:hAnsi="Arial" w:cs="Arial"/>
          <w:b/>
          <w:bCs/>
          <w:i/>
          <w:color w:val="B22222"/>
          <w:sz w:val="48"/>
          <w:szCs w:val="48"/>
          <w:u w:val="single"/>
          <w:lang w:eastAsia="ru-RU"/>
        </w:rPr>
        <w:t>Советы родителям</w:t>
      </w:r>
    </w:p>
    <w:p w:rsid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Уважаемые родители! Не секрет, что успешность сдачи экзамена во многом зависит от настроя и отношения к этому родителей. Для вас и ваших детей наступает ответственная и волнующая пора-пора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 И именно испытаниями, сложными, подчас драматичными, становятся выпускные экзамены для выпускников. «Экзамен» так и переводится с латинского - «испытание».</w:t>
      </w: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br/>
        <w:t>         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br/>
        <w:t xml:space="preserve">Главное условие успешной сдачи ГИА - это разработка индивидуальной стратегии деятельности при подготовке и во время экзамена. В данном контексте под индивидуальной стратегией деятельности понимается совокупность приемов, способов, которые в соответствии со своими личностными особенностями </w:t>
      </w:r>
      <w:proofErr w:type="gramStart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использует ученик и которые позволят</w:t>
      </w:r>
      <w:proofErr w:type="gramEnd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ему добиться наилучших результатов на экзамене. Успешность сдачи экзамена во многом зависит от того, насколько знакомы обучающиеся и их родители со специфической процедурой экзамена.</w:t>
      </w: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br/>
        <w:t>       Низкая осведомленность родителей о процедуре проведения экзамена повышает тревогу и ограничивает возможность оказания поддержки ребенку.</w:t>
      </w: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br/>
        <w:t>      Таким образом, роль родителей в подготовке выпускников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br/>
        <w:t>Чтобы помочь детям как можно лучше подготовиться к экзаменам, попробуйте придерживаться следующих рекомендаций.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 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lastRenderedPageBreak/>
        <w:t>∙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Обеспечьте дома удобное место для занятий, проследите, чтобы никто из домашних не мешал.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Помогите детям распределить темы подготовки по дням.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Подбадривайте детей, повышайте их уверенность в себе.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Контролируйте режим подготовки ребенка к экзаменам, не допускайте перегрузок;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обратите внимание на питание ребенка. Такие продукты, как рыба, творог, орехи, курага и т.д. - стимулируют работу головного мозга.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Накануне экзамена обеспечьте ребенку полноценный отдых: он должен отдохнуть и как следует выспаться.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Не критикуйте ребенка после экзамена.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∙  Помните: главное – снизить напряжение и тревожность ребенка и обеспечить ему подходящие условия для занятий.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Информация о бесплатных консультациях для родителей можно получить по </w:t>
      </w:r>
      <w:proofErr w:type="spellStart"/>
      <w:r w:rsidRPr="004152C3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ссылке</w:t>
      </w: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:</w:t>
      </w:r>
      <w:hyperlink r:id="rId8" w:history="1">
        <w:r w:rsidRPr="004152C3">
          <w:rPr>
            <w:rFonts w:ascii="Arial" w:eastAsia="Times New Roman" w:hAnsi="Arial" w:cs="Arial"/>
            <w:color w:val="005B7F"/>
            <w:sz w:val="21"/>
            <w:szCs w:val="21"/>
            <w:u w:val="single"/>
            <w:lang w:eastAsia="ru-RU"/>
          </w:rPr>
          <w:t>https</w:t>
        </w:r>
        <w:proofErr w:type="spellEnd"/>
        <w:r w:rsidRPr="004152C3">
          <w:rPr>
            <w:rFonts w:ascii="Arial" w:eastAsia="Times New Roman" w:hAnsi="Arial" w:cs="Arial"/>
            <w:color w:val="005B7F"/>
            <w:sz w:val="21"/>
            <w:szCs w:val="21"/>
            <w:u w:val="single"/>
            <w:lang w:eastAsia="ru-RU"/>
          </w:rPr>
          <w:t>://cppmsp52.ru/ekzamenacionnaya-kampaniya-2014-god</w:t>
        </w:r>
      </w:hyperlink>
    </w:p>
    <w:p w:rsidR="004152C3" w:rsidRPr="003B71A2" w:rsidRDefault="004152C3" w:rsidP="00415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48"/>
          <w:szCs w:val="48"/>
          <w:u w:val="single"/>
          <w:lang w:eastAsia="ru-RU"/>
        </w:rPr>
      </w:pPr>
      <w:r w:rsidRPr="003B71A2">
        <w:rPr>
          <w:rFonts w:ascii="Arial" w:eastAsia="Times New Roman" w:hAnsi="Arial" w:cs="Arial"/>
          <w:b/>
          <w:bCs/>
          <w:i/>
          <w:color w:val="B22222"/>
          <w:sz w:val="48"/>
          <w:szCs w:val="48"/>
          <w:u w:val="single"/>
          <w:lang w:eastAsia="ru-RU"/>
        </w:rPr>
        <w:t>Рекомендации учителям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Как научиться </w:t>
      </w:r>
      <w:proofErr w:type="gramStart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психологически</w:t>
      </w:r>
      <w:proofErr w:type="gramEnd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готовить себя к ответственному событию? Вот некоторые рекомендации, которые позволят Вам успешно справиться с задачей, стоящей перед Вами, уважаемые учителя: 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Постарайтесь спокойнее отнестись к требованиям руководства по поводу подготовки и проведения процедуры ГИА. Ваш достаточный опыт работы в школе с различными категориями учеников является залогом Вашей успешной работы по подготовке обучающихся к ГИА;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Регулярно обменивайтесь позитивным опытом с коллегами по подготовке Ваших обучающихся к ГИА;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Проявляйте интерес по поводу того, что именно волнует выпускников при подготовке к ГИА. Старайтесь отвечать на эти вопросы;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Поддерживайте самооценку </w:t>
      </w:r>
      <w:proofErr w:type="gramStart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обучающихся</w:t>
      </w:r>
      <w:proofErr w:type="gramEnd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, отмечая каждое удачно выполненное задание;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Учите детей правильно распределять свое время в процессе подготовки к ГИА, ориентируясь на индивидуальные особенности самого ребенка;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Используйте юмор во взаимодействии с </w:t>
      </w:r>
      <w:proofErr w:type="gramStart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обучающимися</w:t>
      </w:r>
      <w:proofErr w:type="gramEnd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 Это значительно снижает уровень тревожности и обеспечивает положительный эмоциональный комфорт;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lastRenderedPageBreak/>
        <w:t>Продумайте пути взаимодействия с родителями: чтобы вы могли бы сообща сделать в процессе подготовки к ГИА, распределив ответственность между школой и семьей;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Познакомьте </w:t>
      </w:r>
      <w:proofErr w:type="gramStart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обучающихся</w:t>
      </w:r>
      <w:proofErr w:type="gramEnd"/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с методикой подготовки к ГИА.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схем, определений и т.п. Это поможет ученикам не только подготовиться, но и грамотно работать с текстами;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Посоветуйте обучающимся и их родителям, какими дополнительными источниками целесообразнее пользоваться с целью успешной сдачи ГИА;</w:t>
      </w:r>
    </w:p>
    <w:p w:rsidR="004152C3" w:rsidRPr="004152C3" w:rsidRDefault="004152C3" w:rsidP="00415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Уделяйте должное внимание совместному с учащимися деловому обсуждению вопросов, связанных с правилами поведения во время процедуры ГИА.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так важно формирование адекватного отношения к ситуации. Оно поможет выпускникам разумно распределить силы для подготовки и сдачи экзамена, а родителям  и учителям - оказать ребенку правильную помощь.</w:t>
      </w:r>
    </w:p>
    <w:p w:rsidR="004152C3" w:rsidRPr="004152C3" w:rsidRDefault="004152C3" w:rsidP="00415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2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8503F1" w:rsidRPr="003B71A2" w:rsidRDefault="003B71A2" w:rsidP="003D4EBA">
      <w:pPr>
        <w:jc w:val="center"/>
        <w:rPr>
          <w:rFonts w:ascii="Verdana" w:hAnsi="Verdana" w:cs="Aharoni"/>
          <w:b/>
          <w:color w:val="FF0000"/>
          <w:sz w:val="48"/>
          <w:szCs w:val="48"/>
        </w:rPr>
      </w:pPr>
      <w:r>
        <w:rPr>
          <w:rFonts w:ascii="Verdana" w:hAnsi="Verdana" w:cs="Aharoni"/>
          <w:b/>
          <w:color w:val="FF0000"/>
          <w:sz w:val="48"/>
          <w:szCs w:val="48"/>
        </w:rPr>
        <w:t>УДАЧИ НА ЭКЗАМЕНАХ!</w:t>
      </w:r>
    </w:p>
    <w:sectPr w:rsidR="008503F1" w:rsidRPr="003B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0DA"/>
    <w:multiLevelType w:val="multilevel"/>
    <w:tmpl w:val="55E4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11234"/>
    <w:multiLevelType w:val="multilevel"/>
    <w:tmpl w:val="1A18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C2397"/>
    <w:multiLevelType w:val="multilevel"/>
    <w:tmpl w:val="0D10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A1D7E"/>
    <w:multiLevelType w:val="multilevel"/>
    <w:tmpl w:val="4A7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C5"/>
    <w:rsid w:val="000E72C5"/>
    <w:rsid w:val="003B71A2"/>
    <w:rsid w:val="003D4EBA"/>
    <w:rsid w:val="004152C3"/>
    <w:rsid w:val="005F0249"/>
    <w:rsid w:val="008503F1"/>
    <w:rsid w:val="0090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pmsp52.ru/ekzamenacionnaya-kampaniya-2024-god?ysclid=m6ew1btyeu9250646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ppmsp52.ru/municipalnye-ppms-centry-nizhegorodskoj-oblasti?ysclid=m6ewemkgdk778000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2025-03-28T04:35:00Z</dcterms:created>
  <dcterms:modified xsi:type="dcterms:W3CDTF">2025-03-28T05:07:00Z</dcterms:modified>
</cp:coreProperties>
</file>